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ascii="MS Mincho" w:eastAsia="MS Mincho" w:hAnsi="MS Mincho" w:cs="MS Mincho" w:hint="eastAsia"/>
          <w:color w:val="221F20"/>
          <w:sz w:val="26"/>
          <w:szCs w:val="26"/>
        </w:rPr>
        <w:t>◆</w:t>
      </w:r>
      <w:r w:rsidRPr="00DE5ED4">
        <w:rPr>
          <w:rFonts w:eastAsia="MinionPro-Regular"/>
          <w:color w:val="221F20"/>
          <w:sz w:val="26"/>
          <w:szCs w:val="26"/>
        </w:rPr>
        <w:t xml:space="preserve"> </w:t>
      </w:r>
      <w:r w:rsidRPr="00DE5ED4">
        <w:rPr>
          <w:rFonts w:eastAsia="MinionPro-Regular"/>
          <w:color w:val="000000"/>
          <w:sz w:val="26"/>
          <w:szCs w:val="26"/>
        </w:rPr>
        <w:t>Федеральный банк данных Министерства образования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и науки РФ — </w:t>
      </w:r>
      <w:r w:rsidRPr="00DE5ED4">
        <w:rPr>
          <w:rFonts w:eastAsia="MinionPro-Regular"/>
          <w:color w:val="25418F"/>
          <w:sz w:val="26"/>
          <w:szCs w:val="26"/>
        </w:rPr>
        <w:t>www.usinovite.ru</w:t>
      </w:r>
      <w:r w:rsidRPr="00DE5ED4">
        <w:rPr>
          <w:rFonts w:eastAsia="MinionPro-Regular"/>
          <w:color w:val="000000"/>
          <w:sz w:val="26"/>
          <w:szCs w:val="26"/>
        </w:rPr>
        <w:t>;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ascii="MS Mincho" w:eastAsia="MS Mincho" w:hAnsi="MS Mincho" w:cs="MS Mincho" w:hint="eastAsia"/>
          <w:color w:val="221F20"/>
          <w:sz w:val="26"/>
          <w:szCs w:val="26"/>
        </w:rPr>
        <w:t>◆</w:t>
      </w:r>
      <w:r w:rsidRPr="00DE5ED4">
        <w:rPr>
          <w:rFonts w:eastAsia="MinionPro-Regular"/>
          <w:color w:val="221F20"/>
          <w:sz w:val="26"/>
          <w:szCs w:val="26"/>
        </w:rPr>
        <w:t xml:space="preserve"> </w:t>
      </w:r>
      <w:r w:rsidRPr="00DE5ED4">
        <w:rPr>
          <w:rFonts w:eastAsia="MinionPro-Regular"/>
          <w:color w:val="000000"/>
          <w:sz w:val="26"/>
          <w:szCs w:val="26"/>
        </w:rPr>
        <w:t xml:space="preserve">Сайт фонда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Измени одну жизнь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— </w:t>
      </w:r>
      <w:r w:rsidRPr="00DE5ED4">
        <w:rPr>
          <w:rFonts w:eastAsia="MinionPro-Regular"/>
          <w:color w:val="25418F"/>
          <w:sz w:val="26"/>
          <w:szCs w:val="26"/>
        </w:rPr>
        <w:t>www.changeonelife.ru</w:t>
      </w:r>
      <w:r w:rsidRPr="00DE5ED4">
        <w:rPr>
          <w:rFonts w:eastAsia="MinionPro-Regular"/>
          <w:color w:val="000000"/>
          <w:sz w:val="26"/>
          <w:szCs w:val="26"/>
        </w:rPr>
        <w:t>;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ascii="MS Mincho" w:eastAsia="MS Mincho" w:hAnsi="MS Mincho" w:cs="MS Mincho" w:hint="eastAsia"/>
          <w:color w:val="221F20"/>
          <w:sz w:val="26"/>
          <w:szCs w:val="26"/>
        </w:rPr>
        <w:t>◆</w:t>
      </w:r>
      <w:r w:rsidRPr="00DE5ED4">
        <w:rPr>
          <w:rFonts w:eastAsia="MinionPro-Regular"/>
          <w:color w:val="221F20"/>
          <w:sz w:val="26"/>
          <w:szCs w:val="26"/>
        </w:rPr>
        <w:t xml:space="preserve"> </w:t>
      </w:r>
      <w:r w:rsidRPr="00DE5ED4">
        <w:rPr>
          <w:rFonts w:eastAsia="MinionPro-Regular"/>
          <w:color w:val="000000"/>
          <w:sz w:val="26"/>
          <w:szCs w:val="26"/>
        </w:rPr>
        <w:t xml:space="preserve">Проект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proofErr w:type="spellStart"/>
      <w:r w:rsidRPr="00DE5ED4">
        <w:rPr>
          <w:rFonts w:eastAsia="MinionPro-Regular"/>
          <w:color w:val="000000"/>
          <w:sz w:val="26"/>
          <w:szCs w:val="26"/>
        </w:rPr>
        <w:t>Видеопаспорт</w:t>
      </w:r>
      <w:proofErr w:type="spellEnd"/>
      <w:r w:rsidRPr="00DE5ED4">
        <w:rPr>
          <w:rFonts w:eastAsia="MinionPro-Regular"/>
          <w:color w:val="000000"/>
          <w:sz w:val="26"/>
          <w:szCs w:val="26"/>
        </w:rPr>
        <w:t xml:space="preserve"> ребенка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— </w:t>
      </w:r>
      <w:r w:rsidRPr="00DE5ED4">
        <w:rPr>
          <w:rFonts w:eastAsia="MinionPro-Regular"/>
          <w:color w:val="25418F"/>
          <w:sz w:val="26"/>
          <w:szCs w:val="26"/>
        </w:rPr>
        <w:t>www.videopassport.ru</w:t>
      </w:r>
      <w:r w:rsidRPr="00DE5ED4">
        <w:rPr>
          <w:rFonts w:eastAsia="MinionPro-Regular"/>
          <w:color w:val="000000"/>
          <w:sz w:val="26"/>
          <w:szCs w:val="26"/>
        </w:rPr>
        <w:t>;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ascii="MS Mincho" w:eastAsia="MS Mincho" w:hAnsi="MS Mincho" w:cs="MS Mincho" w:hint="eastAsia"/>
          <w:color w:val="221F20"/>
          <w:sz w:val="26"/>
          <w:szCs w:val="26"/>
        </w:rPr>
        <w:t>◆</w:t>
      </w:r>
      <w:r w:rsidRPr="00DE5ED4">
        <w:rPr>
          <w:rFonts w:eastAsia="MinionPro-Regular"/>
          <w:color w:val="221F20"/>
          <w:sz w:val="26"/>
          <w:szCs w:val="26"/>
        </w:rPr>
        <w:t xml:space="preserve">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Детский вопрос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, проект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Радио России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— </w:t>
      </w:r>
      <w:r w:rsidRPr="00DE5ED4">
        <w:rPr>
          <w:rFonts w:eastAsia="MinionPro-Regular"/>
          <w:color w:val="25418F"/>
          <w:sz w:val="26"/>
          <w:szCs w:val="26"/>
        </w:rPr>
        <w:t>www.deti.radiorus.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25418F"/>
          <w:sz w:val="26"/>
          <w:szCs w:val="26"/>
        </w:rPr>
        <w:t>ru</w:t>
      </w:r>
      <w:r w:rsidRPr="00DE5ED4">
        <w:rPr>
          <w:rFonts w:eastAsia="MinionPro-Regular"/>
          <w:color w:val="000000"/>
          <w:sz w:val="26"/>
          <w:szCs w:val="26"/>
        </w:rPr>
        <w:t>;</w:t>
      </w:r>
    </w:p>
    <w:p w:rsidR="001F6789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ascii="MS Mincho" w:eastAsia="MS Mincho" w:hAnsi="MS Mincho" w:cs="MS Mincho" w:hint="eastAsia"/>
          <w:color w:val="221F20"/>
          <w:sz w:val="26"/>
          <w:szCs w:val="26"/>
        </w:rPr>
        <w:t>◆</w:t>
      </w:r>
      <w:r w:rsidRPr="00DE5ED4">
        <w:rPr>
          <w:rFonts w:eastAsia="MinionPro-Regular"/>
          <w:color w:val="221F20"/>
          <w:sz w:val="26"/>
          <w:szCs w:val="26"/>
        </w:rPr>
        <w:t xml:space="preserve"> </w:t>
      </w:r>
      <w:r w:rsidRPr="00DE5ED4">
        <w:rPr>
          <w:rFonts w:eastAsia="MinionPro-Regular"/>
          <w:color w:val="000000"/>
          <w:sz w:val="26"/>
          <w:szCs w:val="26"/>
        </w:rPr>
        <w:t xml:space="preserve">Проект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Территория без сирот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— </w:t>
      </w:r>
      <w:hyperlink r:id="rId5" w:history="1">
        <w:r w:rsidRPr="00DE5ED4">
          <w:rPr>
            <w:rStyle w:val="a3"/>
            <w:rFonts w:eastAsia="MinionPro-Regular"/>
            <w:sz w:val="26"/>
            <w:szCs w:val="26"/>
          </w:rPr>
          <w:t>www.opekaweb.ru</w:t>
        </w:r>
      </w:hyperlink>
      <w:r w:rsidRPr="00DE5ED4">
        <w:rPr>
          <w:rFonts w:eastAsia="MinionPro-Regular"/>
          <w:color w:val="000000"/>
          <w:sz w:val="26"/>
          <w:szCs w:val="26"/>
        </w:rPr>
        <w:t>;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Благотворительный фонд «Измени одну жизнь»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</w:rPr>
        <w:t>http://измениоднужизнь</w:t>
      </w:r>
      <w:proofErr w:type="gramStart"/>
      <w:r w:rsidRPr="00DE5ED4">
        <w:rPr>
          <w:rFonts w:eastAsia="MinionPro-Regular"/>
          <w:color w:val="25418F"/>
          <w:sz w:val="26"/>
          <w:szCs w:val="26"/>
        </w:rPr>
        <w:t>.р</w:t>
      </w:r>
      <w:proofErr w:type="gramEnd"/>
      <w:r w:rsidRPr="00DE5ED4">
        <w:rPr>
          <w:rFonts w:eastAsia="MinionPro-Regular"/>
          <w:color w:val="25418F"/>
          <w:sz w:val="26"/>
          <w:szCs w:val="26"/>
        </w:rPr>
        <w:t>ф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Тел.: +7 (499) 277-07-29 / +7 (925) 314-84-19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E-mail: </w:t>
      </w:r>
      <w:hyperlink r:id="rId6" w:history="1">
        <w:r w:rsidRPr="00DE5ED4">
          <w:rPr>
            <w:rStyle w:val="a3"/>
            <w:rFonts w:eastAsia="MinionPro-Regular"/>
            <w:sz w:val="26"/>
            <w:szCs w:val="26"/>
          </w:rPr>
          <w:t>otvet@changeonelife.ru</w:t>
        </w:r>
      </w:hyperlink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Бесплатная правовая помощь усыновителям, опекунам,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приемным родителям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</w:rPr>
        <w:t>http://www.adoptlaw.ru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E-mail: </w:t>
      </w:r>
      <w:hyperlink r:id="rId7" w:history="1">
        <w:r w:rsidRPr="00DE5ED4">
          <w:rPr>
            <w:rStyle w:val="a3"/>
            <w:rFonts w:eastAsia="MinionPro-Regular"/>
            <w:sz w:val="26"/>
            <w:szCs w:val="26"/>
          </w:rPr>
          <w:t>adoptlaw2005@gmail.com</w:t>
        </w:r>
      </w:hyperlink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Центр комплексного сопровождения семьи «Про-мама»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  <w:lang w:val="en-US"/>
        </w:rPr>
        <w:t>http</w:t>
      </w:r>
      <w:r w:rsidRPr="00DE5ED4">
        <w:rPr>
          <w:rFonts w:eastAsia="MinionPro-Regular"/>
          <w:color w:val="25418F"/>
          <w:sz w:val="26"/>
          <w:szCs w:val="26"/>
        </w:rPr>
        <w:t>://</w:t>
      </w:r>
      <w:r w:rsidRPr="00DE5ED4">
        <w:rPr>
          <w:rFonts w:eastAsia="MinionPro-Regular"/>
          <w:color w:val="25418F"/>
          <w:sz w:val="26"/>
          <w:szCs w:val="26"/>
          <w:lang w:val="en-US"/>
        </w:rPr>
        <w:t>pro</w:t>
      </w:r>
      <w:r w:rsidRPr="00DE5ED4">
        <w:rPr>
          <w:rFonts w:eastAsia="MinionPro-Regular"/>
          <w:color w:val="25418F"/>
          <w:sz w:val="26"/>
          <w:szCs w:val="26"/>
        </w:rPr>
        <w:t>-</w:t>
      </w:r>
      <w:r w:rsidRPr="00DE5ED4">
        <w:rPr>
          <w:rFonts w:eastAsia="MinionPro-Regular"/>
          <w:color w:val="25418F"/>
          <w:sz w:val="26"/>
          <w:szCs w:val="26"/>
          <w:lang w:val="en-US"/>
        </w:rPr>
        <w:t>mama</w:t>
      </w:r>
      <w:r w:rsidRPr="00DE5ED4">
        <w:rPr>
          <w:rFonts w:eastAsia="MinionPro-Regular"/>
          <w:color w:val="25418F"/>
          <w:sz w:val="26"/>
          <w:szCs w:val="26"/>
        </w:rPr>
        <w:t>.</w:t>
      </w:r>
      <w:proofErr w:type="spellStart"/>
      <w:r w:rsidRPr="00DE5ED4">
        <w:rPr>
          <w:rFonts w:eastAsia="MinionPro-Regular"/>
          <w:color w:val="25418F"/>
          <w:sz w:val="26"/>
          <w:szCs w:val="26"/>
          <w:lang w:val="en-US"/>
        </w:rPr>
        <w:t>ru</w:t>
      </w:r>
      <w:proofErr w:type="spell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Тел.: +7 (916) 273-71-89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 xml:space="preserve">E-mail: </w:t>
      </w:r>
      <w:hyperlink r:id="rId8" w:history="1">
        <w:r w:rsidRPr="00DE5ED4">
          <w:rPr>
            <w:rStyle w:val="a3"/>
            <w:rFonts w:eastAsia="MinionPro-Regular"/>
            <w:sz w:val="26"/>
            <w:szCs w:val="26"/>
            <w:lang w:val="en-US"/>
          </w:rPr>
          <w:t>pro-mama@mail.ru</w:t>
        </w:r>
      </w:hyperlink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sz w:val="26"/>
          <w:szCs w:val="26"/>
        </w:rPr>
      </w:pPr>
      <w:r w:rsidRPr="00DE5ED4">
        <w:rPr>
          <w:rFonts w:eastAsia="MinionPro-Regular"/>
          <w:sz w:val="26"/>
          <w:szCs w:val="26"/>
        </w:rPr>
        <w:t xml:space="preserve">На сайте Центра </w:t>
      </w:r>
      <w:r w:rsidRPr="00DE5ED4">
        <w:rPr>
          <w:rFonts w:ascii="Cambria Math" w:eastAsia="MinionPro-Regular" w:hAnsi="Cambria Math" w:cs="Cambria Math"/>
          <w:sz w:val="26"/>
          <w:szCs w:val="26"/>
        </w:rPr>
        <w:t>≪</w:t>
      </w:r>
      <w:r w:rsidRPr="00DE5ED4">
        <w:rPr>
          <w:rFonts w:eastAsia="MinionPro-Regular"/>
          <w:sz w:val="26"/>
          <w:szCs w:val="26"/>
        </w:rPr>
        <w:t>Про-мама</w:t>
      </w:r>
      <w:r w:rsidRPr="00DE5ED4">
        <w:rPr>
          <w:rFonts w:ascii="Cambria Math" w:eastAsia="MinionPro-Regular" w:hAnsi="Cambria Math" w:cs="Cambria Math"/>
          <w:sz w:val="26"/>
          <w:szCs w:val="26"/>
        </w:rPr>
        <w:t>≫</w:t>
      </w:r>
      <w:r w:rsidRPr="00DE5ED4">
        <w:rPr>
          <w:rFonts w:eastAsia="MinionPro-Regular"/>
          <w:sz w:val="26"/>
          <w:szCs w:val="26"/>
        </w:rPr>
        <w:t xml:space="preserve"> http://pro-mama.ru в разделе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sz w:val="26"/>
          <w:szCs w:val="26"/>
        </w:rPr>
      </w:pPr>
      <w:r w:rsidRPr="00DE5ED4">
        <w:rPr>
          <w:rFonts w:ascii="Cambria Math" w:eastAsia="MinionPro-Regular" w:hAnsi="Cambria Math" w:cs="Cambria Math"/>
          <w:sz w:val="26"/>
          <w:szCs w:val="26"/>
        </w:rPr>
        <w:t>≪</w:t>
      </w:r>
      <w:r w:rsidRPr="00DE5ED4">
        <w:rPr>
          <w:rFonts w:eastAsia="MinionPro-Regular"/>
          <w:sz w:val="26"/>
          <w:szCs w:val="26"/>
        </w:rPr>
        <w:t>Услуги для родителей</w:t>
      </w:r>
      <w:r w:rsidRPr="00DE5ED4">
        <w:rPr>
          <w:rFonts w:ascii="Cambria Math" w:eastAsia="MinionPro-Regular" w:hAnsi="Cambria Math" w:cs="Cambria Math"/>
          <w:sz w:val="26"/>
          <w:szCs w:val="26"/>
        </w:rPr>
        <w:t>≫</w:t>
      </w:r>
      <w:r w:rsidRPr="00DE5ED4">
        <w:rPr>
          <w:rFonts w:eastAsia="MinionPro-Regular"/>
          <w:sz w:val="26"/>
          <w:szCs w:val="26"/>
        </w:rPr>
        <w:t xml:space="preserve"> есть возможность задать вопрос, записаться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sz w:val="26"/>
          <w:szCs w:val="26"/>
        </w:rPr>
      </w:pPr>
      <w:r w:rsidRPr="00DE5ED4">
        <w:rPr>
          <w:rFonts w:eastAsia="MinionPro-Regular"/>
          <w:sz w:val="26"/>
          <w:szCs w:val="26"/>
        </w:rPr>
        <w:t xml:space="preserve">на консультацию и на прием к опытным специалистам </w:t>
      </w:r>
      <w:proofErr w:type="gramStart"/>
      <w:r w:rsidRPr="00DE5ED4">
        <w:rPr>
          <w:rFonts w:eastAsia="MinionPro-Regular"/>
          <w:sz w:val="26"/>
          <w:szCs w:val="26"/>
        </w:rPr>
        <w:t>по</w:t>
      </w:r>
      <w:proofErr w:type="gramEnd"/>
      <w:r w:rsidRPr="00DE5ED4">
        <w:rPr>
          <w:rFonts w:eastAsia="MinionPro-Regular"/>
          <w:sz w:val="26"/>
          <w:szCs w:val="26"/>
        </w:rPr>
        <w:t xml:space="preserve"> различным</w:t>
      </w:r>
    </w:p>
    <w:p w:rsidR="00CE2BB5" w:rsidRPr="00DE5ED4" w:rsidRDefault="00CE2BB5" w:rsidP="00DE5ED4">
      <w:pPr>
        <w:jc w:val="both"/>
        <w:rPr>
          <w:rFonts w:eastAsia="MinionPro-Regular"/>
          <w:sz w:val="26"/>
          <w:szCs w:val="26"/>
        </w:rPr>
      </w:pPr>
      <w:r w:rsidRPr="00DE5ED4">
        <w:rPr>
          <w:rFonts w:eastAsia="MinionPro-Regular"/>
          <w:sz w:val="26"/>
          <w:szCs w:val="26"/>
        </w:rPr>
        <w:t>вопросам.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Благотворительный фонд «Волонтеры в помощь детям-сиротам»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  <w:lang w:val="en-US"/>
        </w:rPr>
        <w:t>http</w:t>
      </w:r>
      <w:r w:rsidRPr="00DE5ED4">
        <w:rPr>
          <w:rFonts w:eastAsia="MinionPro-Regular"/>
          <w:color w:val="25418F"/>
          <w:sz w:val="26"/>
          <w:szCs w:val="26"/>
        </w:rPr>
        <w:t>://</w:t>
      </w:r>
      <w:proofErr w:type="spellStart"/>
      <w:r w:rsidRPr="00DE5ED4">
        <w:rPr>
          <w:rFonts w:eastAsia="MinionPro-Regular"/>
          <w:color w:val="25418F"/>
          <w:sz w:val="26"/>
          <w:szCs w:val="26"/>
          <w:lang w:val="en-US"/>
        </w:rPr>
        <w:t>otkazniki</w:t>
      </w:r>
      <w:proofErr w:type="spellEnd"/>
      <w:r w:rsidRPr="00DE5ED4">
        <w:rPr>
          <w:rFonts w:eastAsia="MinionPro-Regular"/>
          <w:color w:val="25418F"/>
          <w:sz w:val="26"/>
          <w:szCs w:val="26"/>
        </w:rPr>
        <w:t>.</w:t>
      </w:r>
      <w:proofErr w:type="spellStart"/>
      <w:r w:rsidRPr="00DE5ED4">
        <w:rPr>
          <w:rFonts w:eastAsia="MinionPro-Regular"/>
          <w:color w:val="25418F"/>
          <w:sz w:val="26"/>
          <w:szCs w:val="26"/>
          <w:lang w:val="en-US"/>
        </w:rPr>
        <w:t>ru</w:t>
      </w:r>
      <w:proofErr w:type="spell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Тел.: +7 (495) 789-15-78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>E</w:t>
      </w:r>
      <w:r w:rsidRPr="00DE5ED4">
        <w:rPr>
          <w:rFonts w:eastAsia="MinionPro-Regular"/>
          <w:color w:val="000000"/>
          <w:sz w:val="26"/>
          <w:szCs w:val="26"/>
        </w:rPr>
        <w:t>-</w:t>
      </w:r>
      <w:r w:rsidRPr="00DE5ED4">
        <w:rPr>
          <w:rFonts w:eastAsia="MinionPro-Regular"/>
          <w:color w:val="000000"/>
          <w:sz w:val="26"/>
          <w:szCs w:val="26"/>
          <w:lang w:val="en-US"/>
        </w:rPr>
        <w:t>mail</w:t>
      </w:r>
      <w:r w:rsidRPr="00DE5ED4">
        <w:rPr>
          <w:rFonts w:eastAsia="MinionPro-Regular"/>
          <w:color w:val="000000"/>
          <w:sz w:val="26"/>
          <w:szCs w:val="26"/>
        </w:rPr>
        <w:t xml:space="preserve">: </w:t>
      </w:r>
      <w:r w:rsidRPr="00DE5ED4">
        <w:rPr>
          <w:rFonts w:eastAsia="MinionPro-Regular"/>
          <w:color w:val="000000"/>
          <w:sz w:val="26"/>
          <w:szCs w:val="26"/>
          <w:lang w:val="en-US"/>
        </w:rPr>
        <w:t>info</w:t>
      </w:r>
      <w:r w:rsidRPr="00DE5ED4">
        <w:rPr>
          <w:rFonts w:eastAsia="MinionPro-Regular"/>
          <w:color w:val="000000"/>
          <w:sz w:val="26"/>
          <w:szCs w:val="26"/>
        </w:rPr>
        <w:t>@</w:t>
      </w:r>
      <w:proofErr w:type="spellStart"/>
      <w:r w:rsidRPr="00DE5ED4">
        <w:rPr>
          <w:rFonts w:eastAsia="MinionPro-Regular"/>
          <w:color w:val="000000"/>
          <w:sz w:val="26"/>
          <w:szCs w:val="26"/>
          <w:lang w:val="en-US"/>
        </w:rPr>
        <w:t>otkazniki</w:t>
      </w:r>
      <w:proofErr w:type="spellEnd"/>
      <w:r w:rsidRPr="00DE5ED4">
        <w:rPr>
          <w:rFonts w:eastAsia="MinionPro-Regular"/>
          <w:color w:val="000000"/>
          <w:sz w:val="26"/>
          <w:szCs w:val="26"/>
        </w:rPr>
        <w:t>.</w:t>
      </w:r>
      <w:proofErr w:type="spellStart"/>
      <w:r w:rsidRPr="00DE5ED4">
        <w:rPr>
          <w:rFonts w:eastAsia="MinionPro-Regular"/>
          <w:color w:val="000000"/>
          <w:sz w:val="26"/>
          <w:szCs w:val="26"/>
          <w:lang w:val="en-US"/>
        </w:rPr>
        <w:t>ru</w:t>
      </w:r>
      <w:proofErr w:type="spell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Фонд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Волонтеры в помощь детям-сиротам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оказывает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консультационную поддержку приемным родителям в 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>различных</w:t>
      </w:r>
      <w:proofErr w:type="gram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proofErr w:type="gramStart"/>
      <w:r w:rsidRPr="00DE5ED4">
        <w:rPr>
          <w:rFonts w:eastAsia="MinionPro-Regular"/>
          <w:color w:val="000000"/>
          <w:sz w:val="26"/>
          <w:szCs w:val="26"/>
        </w:rPr>
        <w:t>форматах</w:t>
      </w:r>
      <w:proofErr w:type="gramEnd"/>
      <w:r w:rsidRPr="00DE5ED4">
        <w:rPr>
          <w:rFonts w:eastAsia="MinionPro-Regular"/>
          <w:color w:val="000000"/>
          <w:sz w:val="26"/>
          <w:szCs w:val="26"/>
        </w:rPr>
        <w:t>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Горячая линия — бесплатные консультации для 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>замещающих</w:t>
      </w:r>
      <w:proofErr w:type="gram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семей и семей, желающих взять приемного ребенка. Обращаться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lastRenderedPageBreak/>
        <w:t>к волонтерам и специалистам Горячей линии можно по телефону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8-800-700-88-05 с 10:00 до 20:00 по московскому времени.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Кроме того, фонд приглашает на 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>еженедельные</w:t>
      </w:r>
      <w:proofErr w:type="gramEnd"/>
      <w:r w:rsidRPr="00DE5ED4">
        <w:rPr>
          <w:rFonts w:eastAsia="MinionPro-Regular"/>
          <w:color w:val="000000"/>
          <w:sz w:val="26"/>
          <w:szCs w:val="26"/>
        </w:rPr>
        <w:t xml:space="preserve"> бесплатные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консультации специалистов по семейному устройству. Встречи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проходят в Москве по предварительной записи.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Благотворительный фонд «Дети ждут»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</w:rPr>
        <w:t>http://дети-ждут</w:t>
      </w:r>
      <w:proofErr w:type="gramStart"/>
      <w:r w:rsidRPr="00DE5ED4">
        <w:rPr>
          <w:rFonts w:eastAsia="MinionPro-Regular"/>
          <w:color w:val="25418F"/>
          <w:sz w:val="26"/>
          <w:szCs w:val="26"/>
        </w:rPr>
        <w:t>.р</w:t>
      </w:r>
      <w:proofErr w:type="gramEnd"/>
      <w:r w:rsidRPr="00DE5ED4">
        <w:rPr>
          <w:rFonts w:eastAsia="MinionPro-Regular"/>
          <w:color w:val="25418F"/>
          <w:sz w:val="26"/>
          <w:szCs w:val="26"/>
        </w:rPr>
        <w:t>ф</w:t>
      </w:r>
    </w:p>
    <w:p w:rsidR="00CE2BB5" w:rsidRPr="0021473D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Тел</w:t>
      </w:r>
      <w:r w:rsidRPr="0021473D">
        <w:rPr>
          <w:rFonts w:eastAsia="MinionPro-Regular"/>
          <w:color w:val="000000"/>
          <w:sz w:val="26"/>
          <w:szCs w:val="26"/>
        </w:rPr>
        <w:t>.: +7 (921) 904-15-01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>E-mail: ladushka70@mail.ru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На сайте фонда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Дети ждут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в разделе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 xml:space="preserve">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З</w:t>
      </w:r>
      <w:proofErr w:type="gramEnd"/>
      <w:r w:rsidRPr="00DE5ED4">
        <w:rPr>
          <w:rFonts w:eastAsia="MinionPro-Regular"/>
          <w:color w:val="000000"/>
          <w:sz w:val="26"/>
          <w:szCs w:val="26"/>
        </w:rPr>
        <w:t>адать вопрос!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вы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можете отправить консультантам по семейному устройству любые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Проект «Успешные сироты</w:t>
      </w:r>
      <w:proofErr w:type="gramStart"/>
      <w:r w:rsidRPr="00DE5ED4">
        <w:rPr>
          <w:b/>
          <w:bCs/>
          <w:color w:val="000000"/>
          <w:sz w:val="26"/>
          <w:szCs w:val="26"/>
        </w:rPr>
        <w:t>.Р</w:t>
      </w:r>
      <w:proofErr w:type="gramEnd"/>
      <w:r w:rsidRPr="00DE5ED4">
        <w:rPr>
          <w:b/>
          <w:bCs/>
          <w:color w:val="000000"/>
          <w:sz w:val="26"/>
          <w:szCs w:val="26"/>
        </w:rPr>
        <w:t>у»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</w:rPr>
        <w:t>http://uspeshnye-siroty.ru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>E-mail: uspeshnye-siroty@yandex.ru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На сайте проекта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 xml:space="preserve">Успешные </w:t>
      </w:r>
      <w:proofErr w:type="spellStart"/>
      <w:r w:rsidRPr="00DE5ED4">
        <w:rPr>
          <w:rFonts w:eastAsia="MinionPro-Regular"/>
          <w:color w:val="000000"/>
          <w:sz w:val="26"/>
          <w:szCs w:val="26"/>
        </w:rPr>
        <w:t>сироты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>.Р</w:t>
      </w:r>
      <w:proofErr w:type="gramEnd"/>
      <w:r w:rsidRPr="00DE5ED4">
        <w:rPr>
          <w:rFonts w:eastAsia="MinionPro-Regular"/>
          <w:color w:val="000000"/>
          <w:sz w:val="26"/>
          <w:szCs w:val="26"/>
        </w:rPr>
        <w:t>у</w:t>
      </w:r>
      <w:proofErr w:type="spellEnd"/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известный общественный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деятель Александр </w:t>
      </w:r>
      <w:proofErr w:type="spellStart"/>
      <w:r w:rsidRPr="00DE5ED4">
        <w:rPr>
          <w:rFonts w:eastAsia="MinionPro-Regular"/>
          <w:color w:val="000000"/>
          <w:sz w:val="26"/>
          <w:szCs w:val="26"/>
        </w:rPr>
        <w:t>Гезалов</w:t>
      </w:r>
      <w:proofErr w:type="spellEnd"/>
      <w:r w:rsidRPr="00DE5ED4">
        <w:rPr>
          <w:rFonts w:eastAsia="MinionPro-Regular"/>
          <w:color w:val="000000"/>
          <w:sz w:val="26"/>
          <w:szCs w:val="26"/>
        </w:rPr>
        <w:t xml:space="preserve"> и юрист Елена </w:t>
      </w:r>
      <w:proofErr w:type="spellStart"/>
      <w:r w:rsidRPr="00DE5ED4">
        <w:rPr>
          <w:rFonts w:eastAsia="MinionPro-Regular"/>
          <w:color w:val="000000"/>
          <w:sz w:val="26"/>
          <w:szCs w:val="26"/>
        </w:rPr>
        <w:t>Ложкомоева</w:t>
      </w:r>
      <w:proofErr w:type="spellEnd"/>
      <w:r w:rsidRPr="00DE5ED4">
        <w:rPr>
          <w:rFonts w:eastAsia="MinionPro-Regular"/>
          <w:color w:val="000000"/>
          <w:sz w:val="26"/>
          <w:szCs w:val="26"/>
        </w:rPr>
        <w:t xml:space="preserve"> ответят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на правовые вопросы детей-сирот, выпускников детских домов,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специалистов, работающих с этой социальной группой, а также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приемных родителей и тех, кто планирует ими стать. Свои вопросы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можно задать на самом портале или по электронной почте.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Благотворительный фонд «Апрель»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</w:rPr>
        <w:t>http://april-deti.ru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</w:rPr>
        <w:t>Тел</w:t>
      </w:r>
      <w:r w:rsidRPr="00DE5ED4">
        <w:rPr>
          <w:rFonts w:eastAsia="MinionPro-Regular"/>
          <w:color w:val="000000"/>
          <w:sz w:val="26"/>
          <w:szCs w:val="26"/>
          <w:lang w:val="en-US"/>
        </w:rPr>
        <w:t>.: +7 (812) 273-99-56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>E-mail: mail@april-deti.ru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Лица, нуждающиеся в юридической помощи: опекуны,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усыновители, попечители, приемные родители, воспитанники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и выпускники детских домов и других учреждений для детей,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оставшихся без попечения родителей, — могут задать здесь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вопрос юристу и получить грамотную консультацию по вопросам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семейного, гражданского, жилищного, трудового, налогового,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административного, корпоративного права.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Сообщение с вопросом можно оставить на сайте фонда: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25418F"/>
          <w:sz w:val="26"/>
          <w:szCs w:val="26"/>
        </w:rPr>
        <w:t>http://april-deti.ru/jurer.php</w:t>
      </w:r>
      <w:r w:rsidRPr="00DE5ED4">
        <w:rPr>
          <w:rFonts w:eastAsia="MinionPro-Regular"/>
          <w:color w:val="000000"/>
          <w:sz w:val="26"/>
          <w:szCs w:val="26"/>
        </w:rPr>
        <w:t>.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</w:p>
    <w:p w:rsidR="00DE5ED4" w:rsidRDefault="00DE5ED4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lastRenderedPageBreak/>
        <w:t>Проект «К новой семье»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</w:rPr>
        <w:t>http://innewfamily.ru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</w:rPr>
        <w:t>Тел</w:t>
      </w:r>
      <w:r w:rsidRPr="00DE5ED4">
        <w:rPr>
          <w:rFonts w:eastAsia="MinionPro-Regular"/>
          <w:color w:val="000000"/>
          <w:sz w:val="26"/>
          <w:szCs w:val="26"/>
          <w:lang w:val="en-US"/>
        </w:rPr>
        <w:t>.: +7 (495) 424-27-50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  <w:lang w:val="en-US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>E-mail: innewfamily@yandex.ru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Специалисты и замещающие родители проекта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 xml:space="preserve">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К</w:t>
      </w:r>
      <w:proofErr w:type="gramEnd"/>
      <w:r w:rsidRPr="00DE5ED4">
        <w:rPr>
          <w:rFonts w:eastAsia="MinionPro-Regular"/>
          <w:color w:val="000000"/>
          <w:sz w:val="26"/>
          <w:szCs w:val="26"/>
        </w:rPr>
        <w:t xml:space="preserve"> новой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семье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 xml:space="preserve"> </w:t>
      </w:r>
      <w:proofErr w:type="gramStart"/>
      <w:r w:rsidRPr="00DE5ED4">
        <w:rPr>
          <w:rFonts w:eastAsia="MinionPro-Regular"/>
          <w:color w:val="000000"/>
          <w:sz w:val="26"/>
          <w:szCs w:val="26"/>
        </w:rPr>
        <w:t>готовы</w:t>
      </w:r>
      <w:proofErr w:type="gramEnd"/>
      <w:r w:rsidRPr="00DE5ED4">
        <w:rPr>
          <w:rFonts w:eastAsia="MinionPro-Regular"/>
          <w:color w:val="000000"/>
          <w:sz w:val="26"/>
          <w:szCs w:val="26"/>
        </w:rPr>
        <w:t xml:space="preserve"> поделиться опытом и ответить на интересующие вас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вопросы в формате индивидуальных консультаций или групповых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встреч в неформальной дружественной обстановке.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Телефон для консультаций и записи на очные консультации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по пятницам с 11:00 до 18:00 — 8-903-572-99-39 (Москва).</w:t>
      </w:r>
    </w:p>
    <w:p w:rsidR="009E07AB" w:rsidRPr="00DE5ED4" w:rsidRDefault="009E07AB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</w:p>
    <w:p w:rsidR="009E07AB" w:rsidRPr="00DE5ED4" w:rsidRDefault="009E07AB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>Интернет-портал регионального банка данных о детях-сиротах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  <w:r w:rsidRPr="00DE5ED4">
        <w:rPr>
          <w:b/>
          <w:bCs/>
          <w:color w:val="000000"/>
          <w:sz w:val="26"/>
          <w:szCs w:val="26"/>
        </w:rPr>
        <w:t xml:space="preserve">и </w:t>
      </w:r>
      <w:proofErr w:type="gramStart"/>
      <w:r w:rsidRPr="00DE5ED4">
        <w:rPr>
          <w:b/>
          <w:bCs/>
          <w:color w:val="000000"/>
          <w:sz w:val="26"/>
          <w:szCs w:val="26"/>
        </w:rPr>
        <w:t>детях</w:t>
      </w:r>
      <w:proofErr w:type="gramEnd"/>
      <w:r w:rsidRPr="00DE5ED4">
        <w:rPr>
          <w:b/>
          <w:bCs/>
          <w:color w:val="000000"/>
          <w:sz w:val="26"/>
          <w:szCs w:val="26"/>
        </w:rPr>
        <w:t>, оставшихся без попечения родителей, города Москвы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25418F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Сайт: </w:t>
      </w:r>
      <w:r w:rsidRPr="00DE5ED4">
        <w:rPr>
          <w:rFonts w:eastAsia="MinionPro-Regular"/>
          <w:color w:val="25418F"/>
          <w:sz w:val="26"/>
          <w:szCs w:val="26"/>
          <w:lang w:val="en-US"/>
        </w:rPr>
        <w:t>http</w:t>
      </w:r>
      <w:r w:rsidRPr="00DE5ED4">
        <w:rPr>
          <w:rFonts w:eastAsia="MinionPro-Regular"/>
          <w:color w:val="25418F"/>
          <w:sz w:val="26"/>
          <w:szCs w:val="26"/>
        </w:rPr>
        <w:t>://</w:t>
      </w:r>
      <w:proofErr w:type="spellStart"/>
      <w:r w:rsidRPr="00DE5ED4">
        <w:rPr>
          <w:rFonts w:eastAsia="MinionPro-Regular"/>
          <w:color w:val="25418F"/>
          <w:sz w:val="26"/>
          <w:szCs w:val="26"/>
          <w:lang w:val="en-US"/>
        </w:rPr>
        <w:t>usynovi</w:t>
      </w:r>
      <w:proofErr w:type="spellEnd"/>
      <w:r w:rsidRPr="00DE5ED4">
        <w:rPr>
          <w:rFonts w:eastAsia="MinionPro-Regular"/>
          <w:color w:val="25418F"/>
          <w:sz w:val="26"/>
          <w:szCs w:val="26"/>
        </w:rPr>
        <w:t>-</w:t>
      </w:r>
      <w:proofErr w:type="spellStart"/>
      <w:r w:rsidRPr="00DE5ED4">
        <w:rPr>
          <w:rFonts w:eastAsia="MinionPro-Regular"/>
          <w:color w:val="25418F"/>
          <w:sz w:val="26"/>
          <w:szCs w:val="26"/>
          <w:lang w:val="en-US"/>
        </w:rPr>
        <w:t>moskva</w:t>
      </w:r>
      <w:proofErr w:type="spellEnd"/>
      <w:r w:rsidRPr="00DE5ED4">
        <w:rPr>
          <w:rFonts w:eastAsia="MinionPro-Regular"/>
          <w:color w:val="25418F"/>
          <w:sz w:val="26"/>
          <w:szCs w:val="26"/>
        </w:rPr>
        <w:t>.</w:t>
      </w:r>
      <w:proofErr w:type="spellStart"/>
      <w:r w:rsidRPr="00DE5ED4">
        <w:rPr>
          <w:rFonts w:eastAsia="MinionPro-Regular"/>
          <w:color w:val="25418F"/>
          <w:sz w:val="26"/>
          <w:szCs w:val="26"/>
          <w:lang w:val="en-US"/>
        </w:rPr>
        <w:t>ru</w:t>
      </w:r>
      <w:proofErr w:type="spell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Тел.: +7 (495) 720-60-55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  <w:lang w:val="en-US"/>
        </w:rPr>
        <w:t>E</w:t>
      </w:r>
      <w:r w:rsidRPr="00DE5ED4">
        <w:rPr>
          <w:rFonts w:eastAsia="MinionPro-Regular"/>
          <w:color w:val="000000"/>
          <w:sz w:val="26"/>
          <w:szCs w:val="26"/>
        </w:rPr>
        <w:t>-</w:t>
      </w:r>
      <w:r w:rsidRPr="00DE5ED4">
        <w:rPr>
          <w:rFonts w:eastAsia="MinionPro-Regular"/>
          <w:color w:val="000000"/>
          <w:sz w:val="26"/>
          <w:szCs w:val="26"/>
          <w:lang w:val="en-US"/>
        </w:rPr>
        <w:t>mail</w:t>
      </w:r>
      <w:r w:rsidRPr="00DE5ED4">
        <w:rPr>
          <w:rFonts w:eastAsia="MinionPro-Regular"/>
          <w:color w:val="000000"/>
          <w:sz w:val="26"/>
          <w:szCs w:val="26"/>
        </w:rPr>
        <w:t xml:space="preserve">: </w:t>
      </w:r>
      <w:r w:rsidRPr="00DE5ED4">
        <w:rPr>
          <w:rFonts w:eastAsia="MinionPro-Regular"/>
          <w:color w:val="000000"/>
          <w:sz w:val="26"/>
          <w:szCs w:val="26"/>
          <w:lang w:val="en-US"/>
        </w:rPr>
        <w:t>info</w:t>
      </w:r>
      <w:r w:rsidRPr="00DE5ED4">
        <w:rPr>
          <w:rFonts w:eastAsia="MinionPro-Regular"/>
          <w:color w:val="000000"/>
          <w:sz w:val="26"/>
          <w:szCs w:val="26"/>
        </w:rPr>
        <w:t>@</w:t>
      </w:r>
      <w:proofErr w:type="spellStart"/>
      <w:r w:rsidRPr="00DE5ED4">
        <w:rPr>
          <w:rFonts w:eastAsia="MinionPro-Regular"/>
          <w:color w:val="000000"/>
          <w:sz w:val="26"/>
          <w:szCs w:val="26"/>
          <w:lang w:val="en-US"/>
        </w:rPr>
        <w:t>mydears</w:t>
      </w:r>
      <w:proofErr w:type="spellEnd"/>
      <w:r w:rsidRPr="00DE5ED4">
        <w:rPr>
          <w:rFonts w:eastAsia="MinionPro-Regular"/>
          <w:color w:val="000000"/>
          <w:sz w:val="26"/>
          <w:szCs w:val="26"/>
        </w:rPr>
        <w:t>.</w:t>
      </w:r>
      <w:proofErr w:type="spellStart"/>
      <w:r w:rsidRPr="00DE5ED4">
        <w:rPr>
          <w:rFonts w:eastAsia="MinionPro-Regular"/>
          <w:color w:val="000000"/>
          <w:sz w:val="26"/>
          <w:szCs w:val="26"/>
          <w:lang w:val="en-US"/>
        </w:rPr>
        <w:t>ru</w:t>
      </w:r>
      <w:proofErr w:type="spellEnd"/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Департамент социальной защиты Москвы предоставляет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онлайн-консультации для приемных родителей на сайте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 xml:space="preserve">http://www.usynovi-moskva.ru в разделе 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≪</w:t>
      </w:r>
      <w:r w:rsidRPr="00DE5ED4">
        <w:rPr>
          <w:rFonts w:eastAsia="MinionPro-Regular"/>
          <w:color w:val="000000"/>
          <w:sz w:val="26"/>
          <w:szCs w:val="26"/>
        </w:rPr>
        <w:t>Консультации</w:t>
      </w:r>
      <w:r w:rsidRPr="00DE5ED4">
        <w:rPr>
          <w:rFonts w:ascii="Cambria Math" w:eastAsia="MinionPro-Regular" w:hAnsi="Cambria Math" w:cs="Cambria Math"/>
          <w:color w:val="000000"/>
          <w:sz w:val="26"/>
          <w:szCs w:val="26"/>
        </w:rPr>
        <w:t>≫</w:t>
      </w:r>
      <w:r w:rsidRPr="00DE5ED4">
        <w:rPr>
          <w:rFonts w:eastAsia="MinionPro-Regular"/>
          <w:color w:val="000000"/>
          <w:sz w:val="26"/>
          <w:szCs w:val="26"/>
        </w:rPr>
        <w:t>.</w:t>
      </w:r>
    </w:p>
    <w:p w:rsidR="00CE2BB5" w:rsidRPr="00DE5ED4" w:rsidRDefault="00CE2BB5" w:rsidP="00DE5ED4">
      <w:pPr>
        <w:autoSpaceDE w:val="0"/>
        <w:autoSpaceDN w:val="0"/>
        <w:adjustRightInd w:val="0"/>
        <w:spacing w:after="0"/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В режиме онлайн вы сможете получить бесплатные юридические</w:t>
      </w:r>
    </w:p>
    <w:p w:rsidR="00CE2BB5" w:rsidRPr="00DE5ED4" w:rsidRDefault="00CE2BB5" w:rsidP="00DE5ED4">
      <w:pPr>
        <w:jc w:val="both"/>
        <w:rPr>
          <w:rFonts w:eastAsia="MinionPro-Regular"/>
          <w:color w:val="000000"/>
          <w:sz w:val="26"/>
          <w:szCs w:val="26"/>
        </w:rPr>
      </w:pPr>
      <w:r w:rsidRPr="00DE5ED4">
        <w:rPr>
          <w:rFonts w:eastAsia="MinionPro-Regular"/>
          <w:color w:val="000000"/>
          <w:sz w:val="26"/>
          <w:szCs w:val="26"/>
        </w:rPr>
        <w:t>и психологические консультации.</w:t>
      </w:r>
    </w:p>
    <w:p w:rsidR="005E6938" w:rsidRDefault="005E6938" w:rsidP="00DE5ED4">
      <w:pPr>
        <w:jc w:val="both"/>
        <w:rPr>
          <w:sz w:val="26"/>
          <w:szCs w:val="26"/>
        </w:rPr>
      </w:pPr>
      <w:r w:rsidRPr="00DE5ED4">
        <w:rPr>
          <w:sz w:val="26"/>
          <w:szCs w:val="26"/>
        </w:rPr>
        <w:t xml:space="preserve">сайт </w:t>
      </w:r>
      <w:r w:rsidRPr="00DE5ED4">
        <w:rPr>
          <w:b/>
          <w:bCs/>
          <w:sz w:val="26"/>
          <w:szCs w:val="26"/>
        </w:rPr>
        <w:t>«Жестокости-</w:t>
      </w:r>
      <w:proofErr w:type="spellStart"/>
      <w:r w:rsidRPr="00DE5ED4">
        <w:rPr>
          <w:b/>
          <w:bCs/>
          <w:sz w:val="26"/>
          <w:szCs w:val="26"/>
        </w:rPr>
        <w:t>нет</w:t>
      </w:r>
      <w:proofErr w:type="gramStart"/>
      <w:r w:rsidRPr="00DE5ED4">
        <w:rPr>
          <w:b/>
          <w:bCs/>
          <w:sz w:val="26"/>
          <w:szCs w:val="26"/>
        </w:rPr>
        <w:t>.р</w:t>
      </w:r>
      <w:proofErr w:type="gramEnd"/>
      <w:r w:rsidRPr="00DE5ED4">
        <w:rPr>
          <w:b/>
          <w:bCs/>
          <w:sz w:val="26"/>
          <w:szCs w:val="26"/>
        </w:rPr>
        <w:t>ф</w:t>
      </w:r>
      <w:proofErr w:type="spellEnd"/>
      <w:r w:rsidRPr="00DE5ED4">
        <w:rPr>
          <w:b/>
          <w:bCs/>
          <w:sz w:val="26"/>
          <w:szCs w:val="26"/>
        </w:rPr>
        <w:t>»</w:t>
      </w:r>
      <w:r w:rsidRPr="00DE5ED4">
        <w:rPr>
          <w:sz w:val="26"/>
          <w:szCs w:val="26"/>
        </w:rPr>
        <w:t>,</w:t>
      </w:r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9" w:history="1">
        <w:r w:rsidRPr="0021473D">
          <w:rPr>
            <w:rStyle w:val="a3"/>
            <w:sz w:val="26"/>
            <w:szCs w:val="26"/>
            <w:lang w:bidi="en-US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www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usynovite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ru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0" w:history="1">
        <w:r w:rsidRPr="0021473D">
          <w:rPr>
            <w:rStyle w:val="a3"/>
            <w:sz w:val="26"/>
            <w:szCs w:val="26"/>
            <w:lang w:val="de-DE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proofErr w:type="spellStart"/>
        <w:r w:rsidRPr="0021473D">
          <w:rPr>
            <w:rStyle w:val="a3"/>
            <w:sz w:val="26"/>
            <w:szCs w:val="26"/>
            <w:lang w:bidi="en-US"/>
          </w:rPr>
          <w:t>detskiedomiki</w:t>
        </w:r>
        <w:proofErr w:type="spellEnd"/>
        <w:r w:rsidRPr="0021473D">
          <w:rPr>
            <w:rStyle w:val="a3"/>
            <w:sz w:val="26"/>
            <w:szCs w:val="26"/>
          </w:rPr>
          <w:t>.</w:t>
        </w:r>
        <w:proofErr w:type="spellStart"/>
        <w:r w:rsidRPr="0021473D">
          <w:rPr>
            <w:rStyle w:val="a3"/>
            <w:sz w:val="26"/>
            <w:szCs w:val="26"/>
            <w:lang w:val="de-DE"/>
          </w:rPr>
          <w:t>ru</w:t>
        </w:r>
        <w:proofErr w:type="spellEnd"/>
        <w:r w:rsidRPr="0021473D">
          <w:rPr>
            <w:rStyle w:val="a3"/>
            <w:sz w:val="26"/>
            <w:szCs w:val="26"/>
          </w:rPr>
          <w:t>/</w:t>
        </w:r>
      </w:hyperlink>
      <w:bookmarkStart w:id="0" w:name="_GoBack"/>
      <w:bookmarkEnd w:id="0"/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1" w:history="1">
        <w:r w:rsidRPr="0021473D">
          <w:rPr>
            <w:rStyle w:val="a3"/>
            <w:sz w:val="26"/>
            <w:szCs w:val="26"/>
            <w:lang w:val="de-DE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val="de-DE"/>
          </w:rPr>
          <w:t>www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radiorus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val="de-DE"/>
          </w:rPr>
          <w:t>ru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2" w:history="1">
        <w:r w:rsidRPr="0021473D">
          <w:rPr>
            <w:rStyle w:val="a3"/>
            <w:sz w:val="26"/>
            <w:szCs w:val="26"/>
            <w:lang w:val="de-DE"/>
          </w:rPr>
          <w:t>htt</w:t>
        </w:r>
        <w:r w:rsidRPr="0021473D">
          <w:rPr>
            <w:rStyle w:val="a3"/>
            <w:sz w:val="26"/>
            <w:szCs w:val="26"/>
            <w:lang w:bidi="en-US"/>
          </w:rPr>
          <w:t>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www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sirotstvo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ru</w:t>
        </w:r>
        <w:r w:rsidRPr="0021473D">
          <w:rPr>
            <w:rStyle w:val="a3"/>
            <w:sz w:val="26"/>
            <w:szCs w:val="26"/>
          </w:rPr>
          <w:t>/</w:t>
        </w:r>
        <w:r w:rsidRPr="0021473D">
          <w:rPr>
            <w:rStyle w:val="a3"/>
            <w:sz w:val="26"/>
            <w:szCs w:val="26"/>
            <w:lang w:bidi="en-US"/>
          </w:rPr>
          <w:t>fond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3" w:history="1">
        <w:r w:rsidRPr="0021473D">
          <w:rPr>
            <w:rStyle w:val="a3"/>
            <w:sz w:val="26"/>
            <w:szCs w:val="26"/>
            <w:lang w:bidi="en-US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innewfamily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ru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4" w:history="1">
        <w:r w:rsidRPr="0021473D">
          <w:rPr>
            <w:rStyle w:val="a3"/>
            <w:sz w:val="26"/>
            <w:szCs w:val="26"/>
            <w:lang w:bidi="en-US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community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livejournal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com</w:t>
        </w:r>
        <w:r w:rsidRPr="0021473D">
          <w:rPr>
            <w:rStyle w:val="a3"/>
            <w:sz w:val="26"/>
            <w:szCs w:val="26"/>
          </w:rPr>
          <w:t>/</w:t>
        </w:r>
        <w:r w:rsidRPr="0021473D">
          <w:rPr>
            <w:rStyle w:val="a3"/>
            <w:sz w:val="26"/>
            <w:szCs w:val="26"/>
            <w:lang w:bidi="en-US"/>
          </w:rPr>
          <w:t>semja</w:t>
        </w:r>
        <w:r w:rsidRPr="0021473D">
          <w:rPr>
            <w:rStyle w:val="a3"/>
            <w:sz w:val="26"/>
            <w:szCs w:val="26"/>
          </w:rPr>
          <w:t>_</w:t>
        </w:r>
        <w:r w:rsidRPr="0021473D">
          <w:rPr>
            <w:rStyle w:val="a3"/>
            <w:sz w:val="26"/>
            <w:szCs w:val="26"/>
            <w:lang w:bidi="en-US"/>
          </w:rPr>
          <w:t>rebenku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5" w:history="1">
        <w:r w:rsidRPr="0021473D">
          <w:rPr>
            <w:rStyle w:val="a3"/>
            <w:sz w:val="26"/>
            <w:szCs w:val="26"/>
            <w:lang w:bidi="en-US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www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fond</w:t>
        </w:r>
        <w:r w:rsidRPr="0021473D">
          <w:rPr>
            <w:rStyle w:val="a3"/>
            <w:sz w:val="26"/>
            <w:szCs w:val="26"/>
          </w:rPr>
          <w:t>-</w:t>
        </w:r>
        <w:r w:rsidRPr="0021473D">
          <w:rPr>
            <w:rStyle w:val="a3"/>
            <w:sz w:val="26"/>
            <w:szCs w:val="26"/>
            <w:lang w:bidi="en-US"/>
          </w:rPr>
          <w:t>detyam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ru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6" w:history="1">
        <w:r w:rsidRPr="0021473D">
          <w:rPr>
            <w:rStyle w:val="a3"/>
            <w:sz w:val="26"/>
            <w:szCs w:val="26"/>
            <w:lang w:bidi="en-US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www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nevronet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ru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hyperlink r:id="rId17" w:history="1">
        <w:r w:rsidRPr="0021473D">
          <w:rPr>
            <w:rStyle w:val="a3"/>
            <w:sz w:val="26"/>
            <w:szCs w:val="26"/>
            <w:lang w:bidi="en-US"/>
          </w:rPr>
          <w:t>http</w:t>
        </w:r>
        <w:r w:rsidRPr="0021473D">
          <w:rPr>
            <w:rStyle w:val="a3"/>
            <w:sz w:val="26"/>
            <w:szCs w:val="26"/>
          </w:rPr>
          <w:t>://</w:t>
        </w:r>
        <w:r w:rsidRPr="0021473D">
          <w:rPr>
            <w:rStyle w:val="a3"/>
            <w:sz w:val="26"/>
            <w:szCs w:val="26"/>
            <w:lang w:bidi="en-US"/>
          </w:rPr>
          <w:t>www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fostercare</w:t>
        </w:r>
        <w:r w:rsidRPr="0021473D">
          <w:rPr>
            <w:rStyle w:val="a3"/>
            <w:sz w:val="26"/>
            <w:szCs w:val="26"/>
          </w:rPr>
          <w:t>.</w:t>
        </w:r>
        <w:r w:rsidRPr="0021473D">
          <w:rPr>
            <w:rStyle w:val="a3"/>
            <w:sz w:val="26"/>
            <w:szCs w:val="26"/>
            <w:lang w:bidi="en-US"/>
          </w:rPr>
          <w:t>ru</w:t>
        </w:r>
        <w:r w:rsidRPr="0021473D">
          <w:rPr>
            <w:rStyle w:val="a3"/>
            <w:sz w:val="26"/>
            <w:szCs w:val="26"/>
          </w:rPr>
          <w:t>/</w:t>
        </w:r>
      </w:hyperlink>
    </w:p>
    <w:p w:rsidR="0021473D" w:rsidRPr="0021473D" w:rsidRDefault="0021473D" w:rsidP="0021473D">
      <w:pPr>
        <w:jc w:val="both"/>
        <w:rPr>
          <w:sz w:val="26"/>
          <w:szCs w:val="26"/>
        </w:rPr>
      </w:pPr>
      <w:r w:rsidRPr="0021473D">
        <w:rPr>
          <w:sz w:val="26"/>
          <w:szCs w:val="26"/>
          <w:lang w:bidi="en-US"/>
        </w:rPr>
        <w:t>http</w:t>
      </w:r>
      <w:r w:rsidRPr="0021473D">
        <w:rPr>
          <w:sz w:val="26"/>
          <w:szCs w:val="26"/>
        </w:rPr>
        <w:t>://</w:t>
      </w:r>
      <w:r w:rsidRPr="0021473D">
        <w:rPr>
          <w:sz w:val="26"/>
          <w:szCs w:val="26"/>
          <w:lang w:bidi="en-US"/>
        </w:rPr>
        <w:t>sekretiki</w:t>
      </w:r>
      <w:r w:rsidRPr="0021473D">
        <w:rPr>
          <w:sz w:val="26"/>
          <w:szCs w:val="26"/>
        </w:rPr>
        <w:t>7</w:t>
      </w:r>
      <w:r w:rsidRPr="0021473D">
        <w:rPr>
          <w:sz w:val="26"/>
          <w:szCs w:val="26"/>
          <w:lang w:bidi="en-US"/>
        </w:rPr>
        <w:t>ya</w:t>
      </w:r>
      <w:r w:rsidRPr="0021473D">
        <w:rPr>
          <w:sz w:val="26"/>
          <w:szCs w:val="26"/>
        </w:rPr>
        <w:t>.</w:t>
      </w:r>
      <w:r w:rsidRPr="0021473D">
        <w:rPr>
          <w:sz w:val="26"/>
          <w:szCs w:val="26"/>
          <w:lang w:bidi="en-US"/>
        </w:rPr>
        <w:t>ru</w:t>
      </w:r>
    </w:p>
    <w:p w:rsidR="0021473D" w:rsidRPr="0021473D" w:rsidRDefault="0021473D" w:rsidP="0021473D">
      <w:pPr>
        <w:jc w:val="both"/>
        <w:rPr>
          <w:sz w:val="26"/>
          <w:szCs w:val="26"/>
        </w:rPr>
      </w:pPr>
      <w:r w:rsidRPr="0021473D">
        <w:rPr>
          <w:sz w:val="26"/>
          <w:szCs w:val="26"/>
          <w:lang w:bidi="en-US"/>
        </w:rPr>
        <w:t>http</w:t>
      </w:r>
      <w:r w:rsidRPr="0021473D">
        <w:rPr>
          <w:sz w:val="26"/>
          <w:szCs w:val="26"/>
        </w:rPr>
        <w:t>://</w:t>
      </w:r>
      <w:r w:rsidRPr="0021473D">
        <w:rPr>
          <w:sz w:val="26"/>
          <w:szCs w:val="26"/>
          <w:lang w:bidi="en-US"/>
        </w:rPr>
        <w:t>www</w:t>
      </w:r>
      <w:r w:rsidRPr="0021473D">
        <w:rPr>
          <w:sz w:val="26"/>
          <w:szCs w:val="26"/>
        </w:rPr>
        <w:t>.</w:t>
      </w:r>
      <w:r w:rsidRPr="0021473D">
        <w:rPr>
          <w:sz w:val="26"/>
          <w:szCs w:val="26"/>
          <w:lang w:bidi="en-US"/>
        </w:rPr>
        <w:t>levi</w:t>
      </w:r>
      <w:r w:rsidRPr="0021473D">
        <w:rPr>
          <w:sz w:val="26"/>
          <w:szCs w:val="26"/>
        </w:rPr>
        <w:t>.</w:t>
      </w:r>
      <w:r w:rsidRPr="0021473D">
        <w:rPr>
          <w:sz w:val="26"/>
          <w:szCs w:val="26"/>
          <w:lang w:bidi="en-US"/>
        </w:rPr>
        <w:t>ru</w:t>
      </w:r>
    </w:p>
    <w:p w:rsidR="0021473D" w:rsidRPr="00DE5ED4" w:rsidRDefault="0021473D" w:rsidP="00DE5ED4">
      <w:pPr>
        <w:jc w:val="both"/>
        <w:rPr>
          <w:sz w:val="26"/>
          <w:szCs w:val="26"/>
        </w:rPr>
      </w:pPr>
    </w:p>
    <w:sectPr w:rsidR="0021473D" w:rsidRPr="00DE5ED4" w:rsidSect="001F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BB5"/>
    <w:rsid w:val="0011751A"/>
    <w:rsid w:val="001F6789"/>
    <w:rsid w:val="0021473D"/>
    <w:rsid w:val="002B30DB"/>
    <w:rsid w:val="002C05A7"/>
    <w:rsid w:val="004B7EBA"/>
    <w:rsid w:val="005E6938"/>
    <w:rsid w:val="008B2430"/>
    <w:rsid w:val="009E07AB"/>
    <w:rsid w:val="009E0F0C"/>
    <w:rsid w:val="00C5697C"/>
    <w:rsid w:val="00C64B91"/>
    <w:rsid w:val="00CE2BB5"/>
    <w:rsid w:val="00D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mama@mail.ru" TargetMode="External"/><Relationship Id="rId13" Type="http://schemas.openxmlformats.org/officeDocument/2006/relationships/hyperlink" Target="http://innewfamil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optlaw2005@gmail.com" TargetMode="External"/><Relationship Id="rId12" Type="http://schemas.openxmlformats.org/officeDocument/2006/relationships/hyperlink" Target="http://www.sirotstvo.ru/fond/" TargetMode="External"/><Relationship Id="rId17" Type="http://schemas.openxmlformats.org/officeDocument/2006/relationships/hyperlink" Target="http://www.fostercar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vronet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otvet@changeonelife.ru" TargetMode="External"/><Relationship Id="rId11" Type="http://schemas.openxmlformats.org/officeDocument/2006/relationships/hyperlink" Target="http://www.radiorus.ru/" TargetMode="External"/><Relationship Id="rId5" Type="http://schemas.openxmlformats.org/officeDocument/2006/relationships/hyperlink" Target="http://www.opekaweb.ru" TargetMode="External"/><Relationship Id="rId15" Type="http://schemas.openxmlformats.org/officeDocument/2006/relationships/hyperlink" Target="http://www.fond-detyam.ru/" TargetMode="External"/><Relationship Id="rId10" Type="http://schemas.openxmlformats.org/officeDocument/2006/relationships/hyperlink" Target="http://detskiedomik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ynovite.ru/" TargetMode="External"/><Relationship Id="rId14" Type="http://schemas.openxmlformats.org/officeDocument/2006/relationships/hyperlink" Target="http://community.livejournal.com/semja_reben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Rufina</dc:creator>
  <cp:keywords/>
  <dc:description/>
  <cp:lastModifiedBy>user</cp:lastModifiedBy>
  <cp:revision>9</cp:revision>
  <dcterms:created xsi:type="dcterms:W3CDTF">2015-12-21T10:04:00Z</dcterms:created>
  <dcterms:modified xsi:type="dcterms:W3CDTF">2023-08-31T06:00:00Z</dcterms:modified>
</cp:coreProperties>
</file>